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EC5" w:rsidRDefault="00E76EC5" w:rsidP="00E76EC5">
      <w:bookmarkStart w:id="0" w:name="_Hlk215730080"/>
    </w:p>
    <w:p w:rsidR="00E76EC5" w:rsidRDefault="00E76EC5" w:rsidP="00E76EC5">
      <w:pPr>
        <w:jc w:val="center"/>
        <w:rPr>
          <w:sz w:val="24"/>
        </w:rPr>
      </w:pPr>
      <w:bookmarkStart w:id="1" w:name="_Hlk215644794"/>
      <w:bookmarkEnd w:id="0"/>
      <w:r w:rsidRPr="00993FF5">
        <w:rPr>
          <w:rFonts w:hint="eastAsia"/>
          <w:sz w:val="24"/>
        </w:rPr>
        <w:t>宮若市地域クラブ</w:t>
      </w:r>
      <w:r>
        <w:rPr>
          <w:rFonts w:hint="eastAsia"/>
          <w:sz w:val="24"/>
        </w:rPr>
        <w:t>活動計画書〔年間〕</w:t>
      </w:r>
    </w:p>
    <w:p w:rsidR="00605F1F" w:rsidRPr="00605F1F" w:rsidRDefault="00605F1F" w:rsidP="00E76EC5">
      <w:pPr>
        <w:jc w:val="center"/>
        <w:rPr>
          <w:sz w:val="24"/>
          <w:u w:val="single"/>
        </w:rPr>
      </w:pPr>
      <w:r w:rsidRPr="00605F1F">
        <w:rPr>
          <w:rFonts w:hint="eastAsia"/>
          <w:sz w:val="24"/>
          <w:u w:val="single"/>
        </w:rPr>
        <w:t xml:space="preserve">クラブ名　　　　　　　　　　　　　　　</w:t>
      </w:r>
    </w:p>
    <w:bookmarkEnd w:id="1"/>
    <w:p w:rsidR="00E76EC5" w:rsidRPr="00E76EC5" w:rsidRDefault="00E76EC5" w:rsidP="00E76EC5">
      <w:pPr>
        <w:rPr>
          <w:sz w:val="22"/>
        </w:rPr>
      </w:pPr>
      <w:r w:rsidRPr="00E76EC5">
        <w:rPr>
          <w:rFonts w:hint="eastAsia"/>
          <w:sz w:val="22"/>
        </w:rPr>
        <w:t>※参加予定の大会など、各月のスケジュールの記入をお願いします。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76EC5" w:rsidTr="00E76EC5">
        <w:tc>
          <w:tcPr>
            <w:tcW w:w="1980" w:type="dxa"/>
            <w:shd w:val="clear" w:color="auto" w:fill="D9D9D9" w:themeFill="background1" w:themeFillShade="D9"/>
          </w:tcPr>
          <w:p w:rsidR="00E76EC5" w:rsidRPr="00E76EC5" w:rsidRDefault="00E76EC5" w:rsidP="00E76EC5">
            <w:pPr>
              <w:jc w:val="center"/>
              <w:rPr>
                <w:b/>
                <w:sz w:val="24"/>
              </w:rPr>
            </w:pPr>
            <w:r w:rsidRPr="00E76EC5"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514" w:type="dxa"/>
            <w:shd w:val="clear" w:color="auto" w:fill="D9D9D9" w:themeFill="background1" w:themeFillShade="D9"/>
          </w:tcPr>
          <w:p w:rsidR="00E76EC5" w:rsidRPr="00E76EC5" w:rsidRDefault="00E76EC5" w:rsidP="00E76EC5">
            <w:pPr>
              <w:jc w:val="center"/>
              <w:rPr>
                <w:b/>
                <w:sz w:val="24"/>
              </w:rPr>
            </w:pPr>
            <w:r w:rsidRPr="00E76EC5">
              <w:rPr>
                <w:rFonts w:hint="eastAsia"/>
                <w:b/>
                <w:sz w:val="24"/>
              </w:rPr>
              <w:t>予定</w:t>
            </w:r>
          </w:p>
        </w:tc>
      </w:tr>
      <w:tr w:rsidR="00E76EC5" w:rsidTr="00E76EC5"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rPr>
          <w:trHeight w:val="714"/>
        </w:trPr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rPr>
          <w:trHeight w:val="690"/>
        </w:trPr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rPr>
          <w:trHeight w:val="655"/>
        </w:trPr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rPr>
          <w:trHeight w:val="773"/>
        </w:trPr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rPr>
          <w:trHeight w:val="679"/>
        </w:trPr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  <w:tr w:rsidR="00E76EC5" w:rsidTr="00E76EC5">
        <w:trPr>
          <w:trHeight w:val="726"/>
        </w:trPr>
        <w:tc>
          <w:tcPr>
            <w:tcW w:w="1980" w:type="dxa"/>
            <w:vAlign w:val="center"/>
          </w:tcPr>
          <w:p w:rsidR="00E76EC5" w:rsidRDefault="00E76EC5" w:rsidP="00E76EC5"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6514" w:type="dxa"/>
          </w:tcPr>
          <w:p w:rsidR="00E76EC5" w:rsidRDefault="00E76EC5" w:rsidP="00E76EC5">
            <w:pPr>
              <w:spacing w:line="800" w:lineRule="exact"/>
              <w:rPr>
                <w:sz w:val="24"/>
              </w:rPr>
            </w:pPr>
          </w:p>
        </w:tc>
      </w:tr>
    </w:tbl>
    <w:p w:rsidR="004A116F" w:rsidRDefault="004A116F" w:rsidP="00605F1F">
      <w:pPr>
        <w:spacing w:line="300" w:lineRule="exact"/>
        <w:jc w:val="center"/>
        <w:rPr>
          <w:sz w:val="24"/>
        </w:rPr>
      </w:pPr>
      <w:r w:rsidRPr="00993FF5">
        <w:rPr>
          <w:rFonts w:hint="eastAsia"/>
          <w:sz w:val="24"/>
        </w:rPr>
        <w:lastRenderedPageBreak/>
        <w:t>宮若市地域クラブ</w:t>
      </w:r>
      <w:r>
        <w:rPr>
          <w:rFonts w:hint="eastAsia"/>
          <w:sz w:val="24"/>
        </w:rPr>
        <w:t>活動計画書〔月間〕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984"/>
        <w:gridCol w:w="1701"/>
        <w:gridCol w:w="3396"/>
      </w:tblGrid>
      <w:tr w:rsidR="004A116F" w:rsidTr="00605F1F">
        <w:trPr>
          <w:trHeight w:val="270"/>
        </w:trPr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:rsidR="004A116F" w:rsidRPr="00605F1F" w:rsidRDefault="004A116F" w:rsidP="00605F1F">
            <w:pPr>
              <w:spacing w:line="300" w:lineRule="exact"/>
              <w:jc w:val="center"/>
            </w:pPr>
            <w:r w:rsidRPr="00605F1F">
              <w:rPr>
                <w:rFonts w:hint="eastAsia"/>
              </w:rPr>
              <w:t>記載例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A116F" w:rsidRPr="00605F1F" w:rsidRDefault="004A116F" w:rsidP="00605F1F">
            <w:pPr>
              <w:spacing w:line="300" w:lineRule="exact"/>
              <w:jc w:val="center"/>
            </w:pPr>
            <w:r w:rsidRPr="00605F1F">
              <w:rPr>
                <w:rFonts w:hint="eastAsia"/>
              </w:rPr>
              <w:t>活動場所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A116F" w:rsidRPr="00605F1F" w:rsidRDefault="004A116F" w:rsidP="00605F1F">
            <w:pPr>
              <w:spacing w:line="300" w:lineRule="exact"/>
              <w:jc w:val="center"/>
            </w:pPr>
            <w:r w:rsidRPr="00605F1F">
              <w:rPr>
                <w:rFonts w:hint="eastAsia"/>
              </w:rPr>
              <w:t>活動時間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4A116F" w:rsidRPr="00605F1F" w:rsidRDefault="004A116F" w:rsidP="00605F1F">
            <w:pPr>
              <w:spacing w:line="300" w:lineRule="exact"/>
              <w:jc w:val="center"/>
            </w:pPr>
            <w:r w:rsidRPr="00605F1F">
              <w:rPr>
                <w:rFonts w:hint="eastAsia"/>
              </w:rPr>
              <w:t>活動内容</w:t>
            </w:r>
          </w:p>
        </w:tc>
      </w:tr>
      <w:tr w:rsidR="004A116F" w:rsidTr="00605F1F">
        <w:tc>
          <w:tcPr>
            <w:tcW w:w="704" w:type="dxa"/>
            <w:vAlign w:val="center"/>
          </w:tcPr>
          <w:p w:rsidR="004A116F" w:rsidRPr="00605F1F" w:rsidRDefault="004A116F" w:rsidP="00605F1F">
            <w:pPr>
              <w:spacing w:line="300" w:lineRule="exact"/>
              <w:jc w:val="center"/>
            </w:pPr>
            <w:r w:rsidRPr="00605F1F">
              <w:rPr>
                <w:rFonts w:hint="eastAsia"/>
              </w:rPr>
              <w:t>２０</w:t>
            </w:r>
          </w:p>
        </w:tc>
        <w:tc>
          <w:tcPr>
            <w:tcW w:w="709" w:type="dxa"/>
            <w:vAlign w:val="center"/>
          </w:tcPr>
          <w:p w:rsidR="004A116F" w:rsidRPr="00605F1F" w:rsidRDefault="004A116F" w:rsidP="00605F1F">
            <w:pPr>
              <w:spacing w:line="300" w:lineRule="exact"/>
              <w:jc w:val="center"/>
            </w:pPr>
            <w:r w:rsidRPr="00605F1F">
              <w:rPr>
                <w:rFonts w:hint="eastAsia"/>
              </w:rPr>
              <w:t>日</w:t>
            </w:r>
          </w:p>
        </w:tc>
        <w:tc>
          <w:tcPr>
            <w:tcW w:w="1984" w:type="dxa"/>
          </w:tcPr>
          <w:p w:rsidR="004A116F" w:rsidRPr="00605F1F" w:rsidRDefault="00605F1F" w:rsidP="00605F1F">
            <w:pPr>
              <w:spacing w:line="300" w:lineRule="exact"/>
            </w:pPr>
            <w:r w:rsidRPr="00605F1F">
              <w:rPr>
                <w:rFonts w:hint="eastAsia"/>
              </w:rPr>
              <w:t>宮若東中学校</w:t>
            </w:r>
          </w:p>
        </w:tc>
        <w:tc>
          <w:tcPr>
            <w:tcW w:w="1701" w:type="dxa"/>
          </w:tcPr>
          <w:p w:rsidR="004A116F" w:rsidRPr="00605F1F" w:rsidRDefault="00605F1F" w:rsidP="00605F1F">
            <w:pPr>
              <w:spacing w:line="300" w:lineRule="exact"/>
            </w:pPr>
            <w:r w:rsidRPr="00605F1F">
              <w:rPr>
                <w:rFonts w:hint="eastAsia"/>
              </w:rPr>
              <w:t>9</w:t>
            </w:r>
            <w:r w:rsidRPr="00605F1F">
              <w:t>:00</w:t>
            </w:r>
            <w:r w:rsidRPr="00605F1F">
              <w:rPr>
                <w:rFonts w:hint="eastAsia"/>
              </w:rPr>
              <w:t>～1</w:t>
            </w:r>
            <w:r w:rsidRPr="00605F1F">
              <w:t>2:00</w:t>
            </w:r>
          </w:p>
        </w:tc>
        <w:tc>
          <w:tcPr>
            <w:tcW w:w="3396" w:type="dxa"/>
          </w:tcPr>
          <w:p w:rsidR="004A116F" w:rsidRPr="00605F1F" w:rsidRDefault="00605F1F" w:rsidP="00605F1F">
            <w:pPr>
              <w:spacing w:line="300" w:lineRule="exact"/>
            </w:pPr>
            <w:r w:rsidRPr="00605F1F">
              <w:rPr>
                <w:rFonts w:hint="eastAsia"/>
              </w:rPr>
              <w:t>〔例〕練習、練習試合、大会等</w:t>
            </w:r>
          </w:p>
        </w:tc>
      </w:tr>
    </w:tbl>
    <w:p w:rsidR="004A116F" w:rsidRPr="00605F1F" w:rsidRDefault="004A116F" w:rsidP="00605F1F">
      <w:pPr>
        <w:spacing w:line="300" w:lineRule="exac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693"/>
        <w:gridCol w:w="2689"/>
        <w:gridCol w:w="1699"/>
      </w:tblGrid>
      <w:tr w:rsidR="00605F1F" w:rsidTr="00605F1F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05F1F" w:rsidRPr="00605F1F" w:rsidRDefault="00605F1F" w:rsidP="00605F1F">
            <w:pPr>
              <w:jc w:val="center"/>
            </w:pPr>
            <w:r w:rsidRPr="00605F1F">
              <w:rPr>
                <w:rFonts w:hint="eastAsia"/>
              </w:rPr>
              <w:t>日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05F1F" w:rsidRPr="00605F1F" w:rsidRDefault="00605F1F" w:rsidP="00605F1F">
            <w:pPr>
              <w:jc w:val="center"/>
            </w:pPr>
            <w:r w:rsidRPr="00605F1F">
              <w:rPr>
                <w:rFonts w:hint="eastAsia"/>
              </w:rPr>
              <w:t>曜日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05F1F" w:rsidRPr="00605F1F" w:rsidRDefault="00605F1F" w:rsidP="00605F1F">
            <w:pPr>
              <w:jc w:val="center"/>
            </w:pPr>
            <w:r w:rsidRPr="00605F1F">
              <w:rPr>
                <w:rFonts w:hint="eastAsia"/>
              </w:rPr>
              <w:t>活動場所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605F1F" w:rsidRPr="00605F1F" w:rsidRDefault="00605F1F" w:rsidP="00605F1F">
            <w:pPr>
              <w:jc w:val="center"/>
            </w:pPr>
            <w:r w:rsidRPr="00605F1F">
              <w:rPr>
                <w:rFonts w:hint="eastAsia"/>
              </w:rPr>
              <w:t>活動時間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605F1F" w:rsidRPr="00605F1F" w:rsidRDefault="00605F1F" w:rsidP="00605F1F">
            <w:pPr>
              <w:jc w:val="center"/>
            </w:pPr>
            <w:r w:rsidRPr="00605F1F">
              <w:rPr>
                <w:rFonts w:hint="eastAsia"/>
              </w:rPr>
              <w:t>活動内容</w:t>
            </w:r>
          </w:p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１３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１５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１６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１７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１８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１９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２１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２２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２３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２４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２５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２６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２７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２８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２９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605F1F"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３０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  <w:tr w:rsidR="00605F1F" w:rsidTr="0009535B">
        <w:trPr>
          <w:trHeight w:val="185"/>
        </w:trPr>
        <w:tc>
          <w:tcPr>
            <w:tcW w:w="704" w:type="dxa"/>
          </w:tcPr>
          <w:p w:rsidR="00605F1F" w:rsidRDefault="00605F1F" w:rsidP="00605F1F">
            <w:pPr>
              <w:jc w:val="right"/>
            </w:pPr>
            <w:r>
              <w:rPr>
                <w:rFonts w:hint="eastAsia"/>
              </w:rPr>
              <w:t>３１</w:t>
            </w:r>
          </w:p>
        </w:tc>
        <w:tc>
          <w:tcPr>
            <w:tcW w:w="709" w:type="dxa"/>
          </w:tcPr>
          <w:p w:rsidR="00605F1F" w:rsidRDefault="00605F1F"/>
        </w:tc>
        <w:tc>
          <w:tcPr>
            <w:tcW w:w="2693" w:type="dxa"/>
          </w:tcPr>
          <w:p w:rsidR="00605F1F" w:rsidRDefault="00605F1F"/>
        </w:tc>
        <w:tc>
          <w:tcPr>
            <w:tcW w:w="2689" w:type="dxa"/>
          </w:tcPr>
          <w:p w:rsidR="00605F1F" w:rsidRDefault="00605F1F"/>
        </w:tc>
        <w:tc>
          <w:tcPr>
            <w:tcW w:w="1699" w:type="dxa"/>
          </w:tcPr>
          <w:p w:rsidR="00605F1F" w:rsidRDefault="00605F1F"/>
        </w:tc>
      </w:tr>
    </w:tbl>
    <w:p w:rsidR="00E76EC5" w:rsidRPr="00E76EC5" w:rsidRDefault="00E76EC5" w:rsidP="0009535B">
      <w:pPr>
        <w:rPr>
          <w:rFonts w:hint="eastAsia"/>
        </w:rPr>
      </w:pPr>
      <w:bookmarkStart w:id="2" w:name="_GoBack"/>
      <w:bookmarkEnd w:id="2"/>
    </w:p>
    <w:sectPr w:rsidR="00E76EC5" w:rsidRPr="00E76EC5" w:rsidSect="008B0D58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D58" w:rsidRDefault="008B0D58" w:rsidP="008B0D58">
      <w:r>
        <w:separator/>
      </w:r>
    </w:p>
  </w:endnote>
  <w:endnote w:type="continuationSeparator" w:id="0">
    <w:p w:rsidR="008B0D58" w:rsidRDefault="008B0D58" w:rsidP="008B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D58" w:rsidRDefault="008B0D58" w:rsidP="008B0D58">
      <w:r>
        <w:separator/>
      </w:r>
    </w:p>
  </w:footnote>
  <w:footnote w:type="continuationSeparator" w:id="0">
    <w:p w:rsidR="008B0D58" w:rsidRDefault="008B0D58" w:rsidP="008B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58" w:rsidRDefault="008B0D58" w:rsidP="008B0D58"/>
  <w:p w:rsidR="008B0D58" w:rsidRDefault="008B0D58" w:rsidP="008B0D58">
    <w:r>
      <w:rPr>
        <w:rFonts w:hint="eastAsia"/>
      </w:rPr>
      <w:t>〔様式</w:t>
    </w:r>
    <w:r w:rsidR="0009535B">
      <w:rPr>
        <w:rFonts w:hint="eastAsia"/>
      </w:rPr>
      <w:t>３</w:t>
    </w:r>
    <w:r>
      <w:rPr>
        <w:rFonts w:hint="eastAsia"/>
      </w:rPr>
      <w:t>－２〕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58" w:rsidRDefault="008B0D58">
    <w:pPr>
      <w:pStyle w:val="a4"/>
    </w:pPr>
  </w:p>
  <w:p w:rsidR="008B0D58" w:rsidRDefault="008B0D58">
    <w:pPr>
      <w:pStyle w:val="a4"/>
    </w:pPr>
    <w:r>
      <w:rPr>
        <w:rFonts w:hint="eastAsia"/>
      </w:rPr>
      <w:t>〔様式</w:t>
    </w:r>
    <w:r w:rsidR="0009535B">
      <w:rPr>
        <w:rFonts w:hint="eastAsia"/>
      </w:rPr>
      <w:t>３</w:t>
    </w:r>
    <w:r>
      <w:rPr>
        <w:rFonts w:hint="eastAsia"/>
      </w:rPr>
      <w:t>－１〕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5"/>
    <w:rsid w:val="0009535B"/>
    <w:rsid w:val="00116BB5"/>
    <w:rsid w:val="004A116F"/>
    <w:rsid w:val="00605F1F"/>
    <w:rsid w:val="008B0D58"/>
    <w:rsid w:val="00E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0CFB86"/>
  <w15:chartTrackingRefBased/>
  <w15:docId w15:val="{C12366A1-7667-447F-BBD8-84E8C735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0D58"/>
  </w:style>
  <w:style w:type="paragraph" w:styleId="a6">
    <w:name w:val="footer"/>
    <w:basedOn w:val="a"/>
    <w:link w:val="a7"/>
    <w:uiPriority w:val="99"/>
    <w:unhideWhenUsed/>
    <w:rsid w:val="008B0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課長補佐-l</dc:creator>
  <cp:keywords/>
  <dc:description/>
  <cp:lastModifiedBy>学校教育課 課長補佐-l</cp:lastModifiedBy>
  <cp:revision>5</cp:revision>
  <cp:lastPrinted>2025-12-03T01:10:00Z</cp:lastPrinted>
  <dcterms:created xsi:type="dcterms:W3CDTF">2025-12-02T23:51:00Z</dcterms:created>
  <dcterms:modified xsi:type="dcterms:W3CDTF">2025-12-04T02:38:00Z</dcterms:modified>
</cp:coreProperties>
</file>